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TableText"/>
        <w:tabs>
          <w:tab w:val="right" w:pos="9639"/>
        </w:tabs>
        <w:spacing w:after="0"/>
        <w:rPr>
          <w:b/>
          <w:sz w:val="22"/>
          <w:szCs w:val="22"/>
        </w:rPr>
      </w:pPr>
      <w:bookmarkStart w:id="0" w:name="_Ref399006623"/>
      <w:bookmarkStart w:id="1" w:name="_Hlk178343176"/>
    </w:p>
    <w:p w14:paraId="0FDB5F88" w14:textId="3DE4B7CA" w:rsidR="00526EBE" w:rsidRPr="005E2EE1" w:rsidRDefault="00526EBE" w:rsidP="00B31FCA">
      <w:pPr>
        <w:pStyle w:val="TableText"/>
        <w:tabs>
          <w:tab w:val="right" w:pos="9639"/>
        </w:tabs>
        <w:spacing w:after="0"/>
        <w:ind w:left="0"/>
        <w:rPr>
          <w:b/>
          <w:sz w:val="22"/>
          <w:szCs w:val="22"/>
        </w:rPr>
      </w:pPr>
      <w:r w:rsidRPr="00ED6FE8">
        <w:rPr>
          <w:b/>
          <w:sz w:val="22"/>
          <w:szCs w:val="22"/>
        </w:rPr>
        <w:t>3GPP TSG-RAN WG4 Meeting #</w:t>
      </w:r>
      <w:r w:rsidR="00954DC3">
        <w:rPr>
          <w:b/>
          <w:sz w:val="22"/>
          <w:szCs w:val="22"/>
        </w:rPr>
        <w:t>11</w:t>
      </w:r>
      <w:r w:rsidR="00C12F22">
        <w:rPr>
          <w:b/>
          <w:sz w:val="22"/>
          <w:szCs w:val="22"/>
        </w:rPr>
        <w:t>6</w:t>
      </w:r>
      <w:r w:rsidRPr="005E2EE1">
        <w:rPr>
          <w:b/>
          <w:sz w:val="22"/>
          <w:szCs w:val="22"/>
        </w:rPr>
        <w:tab/>
      </w:r>
      <w:r w:rsidR="006578D1" w:rsidRPr="006578D1">
        <w:rPr>
          <w:b/>
          <w:sz w:val="22"/>
          <w:szCs w:val="22"/>
        </w:rPr>
        <w:t>R4-251</w:t>
      </w:r>
      <w:r w:rsidR="00D778B5">
        <w:rPr>
          <w:b/>
          <w:sz w:val="22"/>
          <w:szCs w:val="22"/>
        </w:rPr>
        <w:t>2234</w:t>
      </w:r>
    </w:p>
    <w:bookmarkStart w:id="2" w:name="_Hlk195697858"/>
    <w:p w14:paraId="152CEA39" w14:textId="77777777" w:rsidR="00C12F22" w:rsidRPr="00C12F22" w:rsidRDefault="00C12F22" w:rsidP="00C12F22">
      <w:pPr>
        <w:pStyle w:val="CRCoverPage"/>
        <w:tabs>
          <w:tab w:val="right" w:pos="9639"/>
        </w:tabs>
        <w:spacing w:after="0"/>
        <w:rPr>
          <w:rFonts w:ascii="Times New Roman" w:hAnsi="Times New Roman" w:cs="Times New Roman"/>
          <w:b/>
          <w:kern w:val="2"/>
          <w:sz w:val="22"/>
          <w:szCs w:val="22"/>
        </w:rPr>
      </w:pPr>
      <w:r w:rsidRPr="00C12F22">
        <w:rPr>
          <w:rFonts w:ascii="Times New Roman" w:hAnsi="Times New Roman" w:cs="Times New Roman"/>
          <w:b/>
          <w:kern w:val="2"/>
          <w:sz w:val="22"/>
          <w:szCs w:val="22"/>
        </w:rPr>
        <w:fldChar w:fldCharType="begin"/>
      </w:r>
      <w:r w:rsidRPr="00C12F22">
        <w:rPr>
          <w:rFonts w:ascii="Times New Roman" w:hAnsi="Times New Roman" w:cs="Times New Roman"/>
          <w:b/>
          <w:kern w:val="2"/>
          <w:sz w:val="22"/>
          <w:szCs w:val="22"/>
        </w:rPr>
        <w:instrText xml:space="preserve"> HYPERLINK "https://www.3gpp.org/Specification-Groups/" \t "_blank" </w:instrText>
      </w:r>
      <w:r w:rsidRPr="00C12F22">
        <w:rPr>
          <w:rFonts w:ascii="Times New Roman" w:hAnsi="Times New Roman" w:cs="Times New Roman"/>
          <w:b/>
          <w:kern w:val="2"/>
          <w:sz w:val="22"/>
          <w:szCs w:val="22"/>
        </w:rPr>
        <w:fldChar w:fldCharType="separate"/>
      </w:r>
      <w:r w:rsidRPr="00C12F22">
        <w:rPr>
          <w:rFonts w:ascii="Times New Roman" w:hAnsi="Times New Roman" w:cs="Times New Roman"/>
          <w:b/>
          <w:kern w:val="2"/>
          <w:sz w:val="22"/>
          <w:szCs w:val="22"/>
        </w:rPr>
        <w:t>Bengaluru</w:t>
      </w:r>
      <w:r w:rsidRPr="00C12F22">
        <w:rPr>
          <w:rFonts w:ascii="Times New Roman" w:hAnsi="Times New Roman" w:cs="Times New Roman"/>
          <w:b/>
          <w:kern w:val="2"/>
          <w:sz w:val="22"/>
          <w:szCs w:val="22"/>
        </w:rPr>
        <w:fldChar w:fldCharType="end"/>
      </w:r>
      <w:r w:rsidRPr="00C12F22">
        <w:rPr>
          <w:rFonts w:ascii="Times New Roman" w:hAnsi="Times New Roman" w:cs="Times New Roman"/>
          <w:b/>
          <w:kern w:val="2"/>
          <w:sz w:val="22"/>
          <w:szCs w:val="22"/>
        </w:rPr>
        <w:t>, India, 25 August – 29 August, 2025</w:t>
      </w:r>
    </w:p>
    <w:bookmarkEnd w:id="2"/>
    <w:p w14:paraId="297CFFE9" w14:textId="58C1EB84" w:rsidR="00526EBE" w:rsidRPr="00C12F22" w:rsidRDefault="00526EBE" w:rsidP="00E31CE9">
      <w:pPr>
        <w:tabs>
          <w:tab w:val="left" w:pos="1985"/>
        </w:tabs>
        <w:spacing w:before="120"/>
        <w:rPr>
          <w:b/>
          <w:kern w:val="2"/>
          <w:sz w:val="22"/>
          <w:szCs w:val="22"/>
        </w:rPr>
      </w:pPr>
      <w:r w:rsidRPr="00C12F22">
        <w:rPr>
          <w:b/>
          <w:kern w:val="2"/>
          <w:sz w:val="22"/>
          <w:szCs w:val="22"/>
        </w:rPr>
        <w:t xml:space="preserve">Source: </w:t>
      </w:r>
      <w:r w:rsidRPr="00C12F22">
        <w:rPr>
          <w:b/>
          <w:kern w:val="2"/>
          <w:sz w:val="22"/>
          <w:szCs w:val="22"/>
        </w:rPr>
        <w:tab/>
      </w:r>
      <w:r w:rsidRPr="00980390">
        <w:rPr>
          <w:rFonts w:ascii="Arial" w:hAnsi="Arial" w:cs="Arial"/>
          <w:sz w:val="22"/>
          <w:szCs w:val="22"/>
        </w:rPr>
        <w:t>vivo</w:t>
      </w:r>
      <w:r w:rsidR="00D778B5">
        <w:rPr>
          <w:rFonts w:ascii="Arial" w:hAnsi="Arial" w:cs="Arial"/>
          <w:sz w:val="22"/>
          <w:szCs w:val="22"/>
        </w:rPr>
        <w:t>, Apple</w:t>
      </w:r>
    </w:p>
    <w:p w14:paraId="3B726649" w14:textId="1FFAB892"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778B5" w:rsidRPr="00D778B5">
        <w:rPr>
          <w:rFonts w:ascii="Arial" w:hAnsi="Arial" w:cs="Arial"/>
          <w:sz w:val="22"/>
          <w:szCs w:val="22"/>
          <w:lang w:val="en-US"/>
        </w:rPr>
        <w:t>Collection on the simulation results for LP-WUR</w:t>
      </w:r>
    </w:p>
    <w:p w14:paraId="2ECAD3CA" w14:textId="41604ED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AE65C9">
        <w:rPr>
          <w:rFonts w:ascii="Arial" w:hAnsi="Arial" w:cs="Arial"/>
          <w:sz w:val="22"/>
          <w:szCs w:val="22"/>
          <w:lang w:val="en-US"/>
        </w:rPr>
        <w:t>24</w:t>
      </w:r>
      <w:r w:rsidR="00126EEB">
        <w:rPr>
          <w:rFonts w:ascii="Arial" w:hAnsi="Arial" w:cs="Arial"/>
          <w:sz w:val="22"/>
          <w:szCs w:val="22"/>
          <w:lang w:val="en-US"/>
        </w:rPr>
        <w:t>.</w:t>
      </w:r>
      <w:r w:rsidR="00085DA2">
        <w:rPr>
          <w:rFonts w:ascii="Arial" w:hAnsi="Arial" w:cs="Arial"/>
          <w:sz w:val="22"/>
          <w:szCs w:val="22"/>
          <w:lang w:val="en-US"/>
        </w:rPr>
        <w:t>5</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54C4B5D0" w:rsidR="00A70A4E" w:rsidRPr="006D3C04" w:rsidRDefault="006519E4" w:rsidP="00BB6B12">
      <w:pPr>
        <w:spacing w:after="240"/>
        <w:rPr>
          <w:rFonts w:eastAsia="Batang"/>
          <w:sz w:val="22"/>
          <w:lang w:eastAsia="ko-KR"/>
        </w:rPr>
      </w:pPr>
      <w:r>
        <w:rPr>
          <w:rFonts w:eastAsia="Batang"/>
          <w:sz w:val="22"/>
          <w:lang w:eastAsia="ko-KR"/>
        </w:rPr>
        <w:t>This contribution collects simulation results for RRM for Rel-19 LP-WUR WI.</w:t>
      </w:r>
    </w:p>
    <w:p w14:paraId="3628A44D" w14:textId="63CAE123" w:rsidR="00526EBE" w:rsidRDefault="00AA2AC7" w:rsidP="00235C72">
      <w:pPr>
        <w:pStyle w:val="1"/>
        <w:rPr>
          <w:rFonts w:eastAsia="宋体"/>
          <w:sz w:val="28"/>
          <w:szCs w:val="22"/>
        </w:rPr>
      </w:pPr>
      <w:r>
        <w:rPr>
          <w:rFonts w:eastAsia="宋体"/>
          <w:sz w:val="28"/>
          <w:szCs w:val="22"/>
        </w:rPr>
        <w:t>Information</w:t>
      </w:r>
    </w:p>
    <w:p w14:paraId="5EB0F7BF" w14:textId="77777777" w:rsidR="009E29D9" w:rsidRDefault="002515C9" w:rsidP="002515C9">
      <w:pPr>
        <w:spacing w:after="240"/>
        <w:rPr>
          <w:rFonts w:eastAsia="Batang"/>
          <w:sz w:val="22"/>
          <w:lang w:eastAsia="ko-KR"/>
        </w:rPr>
      </w:pPr>
      <w:r w:rsidRPr="002515C9">
        <w:rPr>
          <w:rFonts w:eastAsia="Batang"/>
          <w:sz w:val="22"/>
          <w:lang w:eastAsia="ko-KR"/>
        </w:rPr>
        <w:t xml:space="preserve">Simulation results from companies </w:t>
      </w:r>
      <w:r>
        <w:rPr>
          <w:rFonts w:eastAsia="Batang"/>
          <w:sz w:val="22"/>
          <w:lang w:eastAsia="ko-KR"/>
        </w:rPr>
        <w:t>are included in the</w:t>
      </w:r>
      <w:r w:rsidR="00B21C0F">
        <w:rPr>
          <w:rFonts w:eastAsia="Batang"/>
          <w:sz w:val="22"/>
          <w:lang w:eastAsia="ko-KR"/>
        </w:rPr>
        <w:t xml:space="preserve"> embedded file. </w:t>
      </w:r>
    </w:p>
    <w:bookmarkStart w:id="3" w:name="_GoBack"/>
    <w:bookmarkStart w:id="4" w:name="_MON_1817912801"/>
    <w:bookmarkEnd w:id="4"/>
    <w:p w14:paraId="792BEC67" w14:textId="7EADAD5C" w:rsidR="002515C9" w:rsidRPr="002515C9" w:rsidRDefault="00012A7C" w:rsidP="002515C9">
      <w:pPr>
        <w:spacing w:after="240"/>
      </w:pPr>
      <w:r>
        <w:rPr>
          <w:rFonts w:eastAsia="Batang"/>
          <w:sz w:val="22"/>
          <w:lang w:eastAsia="ko-KR"/>
        </w:rPr>
        <w:object w:dxaOrig="1516" w:dyaOrig="1058" w14:anchorId="4DA9A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7pt;height:53.1pt" o:ole="">
            <v:imagedata r:id="rId8" o:title=""/>
          </v:shape>
          <o:OLEObject Type="Embed" ProgID="Excel.Sheet.12" ShapeID="_x0000_i1027" DrawAspect="Icon" ObjectID="_1817912827" r:id="rId9"/>
        </w:object>
      </w:r>
      <w:bookmarkEnd w:id="3"/>
      <w:r w:rsidR="002515C9">
        <w:rPr>
          <w:rFonts w:eastAsia="Batang"/>
          <w:sz w:val="22"/>
          <w:lang w:eastAsia="ko-KR"/>
        </w:rPr>
        <w:t xml:space="preserve"> </w:t>
      </w:r>
      <w:r w:rsidR="002515C9" w:rsidRPr="002515C9">
        <w:rPr>
          <w:rFonts w:eastAsia="Batang"/>
          <w:sz w:val="22"/>
          <w:lang w:eastAsia="ko-KR"/>
        </w:rPr>
        <w:t xml:space="preserve"> </w:t>
      </w:r>
    </w:p>
    <w:p w14:paraId="6BA0CC43" w14:textId="3FB1894B" w:rsidR="00234500" w:rsidRDefault="00234500" w:rsidP="00234500"/>
    <w:p w14:paraId="12C90D72" w14:textId="77777777" w:rsidR="00234500" w:rsidRDefault="00234500" w:rsidP="00234500"/>
    <w:p w14:paraId="31823161" w14:textId="77777777" w:rsidR="00234500" w:rsidRPr="006E4BD9" w:rsidRDefault="00234500" w:rsidP="00125819">
      <w:pPr>
        <w:rPr>
          <w:b/>
        </w:rPr>
      </w:pPr>
    </w:p>
    <w:p w14:paraId="5D67DD15" w14:textId="77777777" w:rsidR="000D4671" w:rsidRDefault="000D4671" w:rsidP="00F56AD4">
      <w:pPr>
        <w:rPr>
          <w:color w:val="000000"/>
          <w:sz w:val="22"/>
          <w:szCs w:val="22"/>
          <w:lang w:val="en-US"/>
        </w:rPr>
      </w:pPr>
    </w:p>
    <w:bookmarkEnd w:id="1"/>
    <w:p w14:paraId="022087E1" w14:textId="77777777" w:rsidR="002B2954" w:rsidRPr="002A7405" w:rsidRDefault="002B2954" w:rsidP="00756CC5">
      <w:pPr>
        <w:tabs>
          <w:tab w:val="left" w:pos="2127"/>
        </w:tabs>
        <w:ind w:left="2126" w:hanging="2126"/>
        <w:outlineLvl w:val="0"/>
        <w:rPr>
          <w:sz w:val="24"/>
          <w:szCs w:val="22"/>
        </w:rPr>
      </w:pPr>
    </w:p>
    <w:sectPr w:rsidR="002B2954" w:rsidRPr="002A7405" w:rsidSect="00F24C78">
      <w:footerReference w:type="default" r:id="rId10"/>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F6569" w14:textId="77777777" w:rsidR="00045438" w:rsidRDefault="00045438">
      <w:pPr>
        <w:spacing w:after="0"/>
      </w:pPr>
      <w:r>
        <w:separator/>
      </w:r>
    </w:p>
  </w:endnote>
  <w:endnote w:type="continuationSeparator" w:id="0">
    <w:p w14:paraId="2D24076A" w14:textId="77777777" w:rsidR="00045438" w:rsidRDefault="00045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64153A" w:rsidRDefault="0064153A">
    <w:pPr>
      <w:pStyle w:val="TOC5"/>
    </w:pPr>
  </w:p>
  <w:p w14:paraId="59140D7A" w14:textId="77777777" w:rsidR="0064153A" w:rsidRDefault="0064153A"/>
  <w:p w14:paraId="7155F887" w14:textId="77777777" w:rsidR="0064153A" w:rsidRDefault="0064153A">
    <w:pPr>
      <w:pStyle w:val="TAL0"/>
    </w:pPr>
  </w:p>
  <w:p w14:paraId="0A2C52E0" w14:textId="77777777" w:rsidR="0064153A" w:rsidRDefault="0064153A"/>
  <w:p w14:paraId="61740A5A" w14:textId="77777777" w:rsidR="0064153A" w:rsidRDefault="0064153A">
    <w:pPr>
      <w:pStyle w:val="TAL0"/>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27</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noProof/>
        <w:sz w:val="24"/>
        <w:szCs w:val="24"/>
      </w:rPr>
      <w:t>27</w:t>
    </w:r>
    <w:r>
      <w:rPr>
        <w:b/>
        <w:bCs/>
        <w:sz w:val="24"/>
        <w:szCs w:val="24"/>
      </w:rPr>
      <w:fldChar w:fldCharType="end"/>
    </w:r>
  </w:p>
  <w:p w14:paraId="3BBE1AA1" w14:textId="77777777" w:rsidR="0064153A" w:rsidRDefault="0064153A">
    <w:pPr>
      <w:pStyle w:val="T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B8644" w14:textId="77777777" w:rsidR="00045438" w:rsidRDefault="00045438">
      <w:pPr>
        <w:spacing w:after="0"/>
      </w:pPr>
      <w:r>
        <w:separator/>
      </w:r>
    </w:p>
  </w:footnote>
  <w:footnote w:type="continuationSeparator" w:id="0">
    <w:p w14:paraId="279B19A5" w14:textId="77777777" w:rsidR="00045438" w:rsidRDefault="000454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E7C5CAD"/>
    <w:multiLevelType w:val="multilevel"/>
    <w:tmpl w:val="0E7C5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A7779"/>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2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9B43481"/>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78E0A6E"/>
    <w:multiLevelType w:val="hybridMultilevel"/>
    <w:tmpl w:val="ADA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893B73"/>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8"/>
  </w:num>
  <w:num w:numId="21">
    <w:abstractNumId w:val="41"/>
  </w:num>
  <w:num w:numId="22">
    <w:abstractNumId w:val="33"/>
  </w:num>
  <w:num w:numId="23">
    <w:abstractNumId w:val="0"/>
  </w:num>
  <w:num w:numId="24">
    <w:abstractNumId w:val="27"/>
  </w:num>
  <w:num w:numId="25">
    <w:abstractNumId w:val="44"/>
  </w:num>
  <w:num w:numId="26">
    <w:abstractNumId w:val="46"/>
  </w:num>
  <w:num w:numId="27">
    <w:abstractNumId w:val="37"/>
  </w:num>
  <w:num w:numId="28">
    <w:abstractNumId w:val="36"/>
  </w:num>
  <w:num w:numId="29">
    <w:abstractNumId w:val="38"/>
  </w:num>
  <w:num w:numId="30">
    <w:abstractNumId w:val="42"/>
  </w:num>
  <w:num w:numId="31">
    <w:abstractNumId w:val="31"/>
  </w:num>
  <w:num w:numId="32">
    <w:abstractNumId w:val="23"/>
  </w:num>
  <w:num w:numId="33">
    <w:abstractNumId w:val="3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3"/>
  </w:num>
  <w:num w:numId="37">
    <w:abstractNumId w:val="47"/>
  </w:num>
  <w:num w:numId="38">
    <w:abstractNumId w:val="39"/>
  </w:num>
  <w:num w:numId="39">
    <w:abstractNumId w:val="32"/>
  </w:num>
  <w:num w:numId="40">
    <w:abstractNumId w:val="45"/>
  </w:num>
  <w:num w:numId="41">
    <w:abstractNumId w:val="40"/>
  </w:num>
  <w:num w:numId="42">
    <w:abstractNumId w:val="24"/>
  </w:num>
  <w:num w:numId="43">
    <w:abstractNumId w:val="30"/>
  </w:num>
  <w:num w:numId="44">
    <w:abstractNumId w:val="35"/>
  </w:num>
  <w:num w:numId="45">
    <w:abstractNumId w:val="29"/>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C86"/>
    <w:rsid w:val="00007F5B"/>
    <w:rsid w:val="00010115"/>
    <w:rsid w:val="000101A4"/>
    <w:rsid w:val="0001077E"/>
    <w:rsid w:val="00010CBB"/>
    <w:rsid w:val="000112A3"/>
    <w:rsid w:val="0001159C"/>
    <w:rsid w:val="00011C99"/>
    <w:rsid w:val="00012A7C"/>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5CF6"/>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438"/>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360B"/>
    <w:rsid w:val="00074AC8"/>
    <w:rsid w:val="00076069"/>
    <w:rsid w:val="00076861"/>
    <w:rsid w:val="00076868"/>
    <w:rsid w:val="00076D61"/>
    <w:rsid w:val="00077D2F"/>
    <w:rsid w:val="000800CC"/>
    <w:rsid w:val="0008083A"/>
    <w:rsid w:val="0008094A"/>
    <w:rsid w:val="00080FD9"/>
    <w:rsid w:val="00081123"/>
    <w:rsid w:val="00081285"/>
    <w:rsid w:val="000814D9"/>
    <w:rsid w:val="00081D22"/>
    <w:rsid w:val="000828C2"/>
    <w:rsid w:val="0008475B"/>
    <w:rsid w:val="00085DA2"/>
    <w:rsid w:val="00087581"/>
    <w:rsid w:val="00090761"/>
    <w:rsid w:val="00090C20"/>
    <w:rsid w:val="00090F77"/>
    <w:rsid w:val="000918C0"/>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D04"/>
    <w:rsid w:val="000C790B"/>
    <w:rsid w:val="000D45D0"/>
    <w:rsid w:val="000D4671"/>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07F72"/>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1EC"/>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704F"/>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270F"/>
    <w:rsid w:val="001830CB"/>
    <w:rsid w:val="00183A17"/>
    <w:rsid w:val="001849B1"/>
    <w:rsid w:val="00186E8A"/>
    <w:rsid w:val="001872FA"/>
    <w:rsid w:val="00187794"/>
    <w:rsid w:val="00190211"/>
    <w:rsid w:val="00191669"/>
    <w:rsid w:val="001917F1"/>
    <w:rsid w:val="00192201"/>
    <w:rsid w:val="00192D40"/>
    <w:rsid w:val="0019345E"/>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205C"/>
    <w:rsid w:val="001B47F5"/>
    <w:rsid w:val="001B5A4B"/>
    <w:rsid w:val="001B6205"/>
    <w:rsid w:val="001B66C0"/>
    <w:rsid w:val="001B6F7A"/>
    <w:rsid w:val="001B7B00"/>
    <w:rsid w:val="001C0A4E"/>
    <w:rsid w:val="001C1535"/>
    <w:rsid w:val="001C1C6B"/>
    <w:rsid w:val="001C27F8"/>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46DA"/>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0497"/>
    <w:rsid w:val="001F1DFC"/>
    <w:rsid w:val="001F2132"/>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3D9F"/>
    <w:rsid w:val="00245761"/>
    <w:rsid w:val="00245CC7"/>
    <w:rsid w:val="00246DC9"/>
    <w:rsid w:val="0024751C"/>
    <w:rsid w:val="002475DB"/>
    <w:rsid w:val="002475FC"/>
    <w:rsid w:val="00247C45"/>
    <w:rsid w:val="00250929"/>
    <w:rsid w:val="002515C9"/>
    <w:rsid w:val="00251926"/>
    <w:rsid w:val="0025242C"/>
    <w:rsid w:val="00253DDF"/>
    <w:rsid w:val="00254F41"/>
    <w:rsid w:val="00254F68"/>
    <w:rsid w:val="00256670"/>
    <w:rsid w:val="00257EBA"/>
    <w:rsid w:val="00257EEB"/>
    <w:rsid w:val="002606C4"/>
    <w:rsid w:val="00262127"/>
    <w:rsid w:val="00262F85"/>
    <w:rsid w:val="002635FF"/>
    <w:rsid w:val="00263908"/>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0D9C"/>
    <w:rsid w:val="002A2020"/>
    <w:rsid w:val="002A2305"/>
    <w:rsid w:val="002A4181"/>
    <w:rsid w:val="002A4FA8"/>
    <w:rsid w:val="002A525F"/>
    <w:rsid w:val="002A6076"/>
    <w:rsid w:val="002A62A7"/>
    <w:rsid w:val="002A636C"/>
    <w:rsid w:val="002A7405"/>
    <w:rsid w:val="002A7D9B"/>
    <w:rsid w:val="002B01BD"/>
    <w:rsid w:val="002B039D"/>
    <w:rsid w:val="002B0F3E"/>
    <w:rsid w:val="002B16C0"/>
    <w:rsid w:val="002B172E"/>
    <w:rsid w:val="002B25E5"/>
    <w:rsid w:val="002B2954"/>
    <w:rsid w:val="002B39C1"/>
    <w:rsid w:val="002B47A3"/>
    <w:rsid w:val="002B47F3"/>
    <w:rsid w:val="002B5094"/>
    <w:rsid w:val="002B55A0"/>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D6990"/>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2CB"/>
    <w:rsid w:val="002F558E"/>
    <w:rsid w:val="002F5FFF"/>
    <w:rsid w:val="002F6BD0"/>
    <w:rsid w:val="002F77B9"/>
    <w:rsid w:val="002F7E1E"/>
    <w:rsid w:val="0030011A"/>
    <w:rsid w:val="00300907"/>
    <w:rsid w:val="00300D91"/>
    <w:rsid w:val="00304B53"/>
    <w:rsid w:val="00307C18"/>
    <w:rsid w:val="00310183"/>
    <w:rsid w:val="00310674"/>
    <w:rsid w:val="00310B8D"/>
    <w:rsid w:val="00312F21"/>
    <w:rsid w:val="00313048"/>
    <w:rsid w:val="00313FEA"/>
    <w:rsid w:val="00314487"/>
    <w:rsid w:val="00315889"/>
    <w:rsid w:val="00315A09"/>
    <w:rsid w:val="00316371"/>
    <w:rsid w:val="00316620"/>
    <w:rsid w:val="00317A4E"/>
    <w:rsid w:val="003203FF"/>
    <w:rsid w:val="0032504F"/>
    <w:rsid w:val="00325313"/>
    <w:rsid w:val="00326B07"/>
    <w:rsid w:val="003274CB"/>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52B"/>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1A8"/>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4DCF"/>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086E"/>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2E1C"/>
    <w:rsid w:val="004336E4"/>
    <w:rsid w:val="00433944"/>
    <w:rsid w:val="00434FBA"/>
    <w:rsid w:val="00437929"/>
    <w:rsid w:val="0044230D"/>
    <w:rsid w:val="004423B2"/>
    <w:rsid w:val="00442821"/>
    <w:rsid w:val="00443AE4"/>
    <w:rsid w:val="0044410E"/>
    <w:rsid w:val="00445223"/>
    <w:rsid w:val="004474FB"/>
    <w:rsid w:val="00447767"/>
    <w:rsid w:val="00447FDD"/>
    <w:rsid w:val="004503EB"/>
    <w:rsid w:val="00452844"/>
    <w:rsid w:val="004537C7"/>
    <w:rsid w:val="00453E1C"/>
    <w:rsid w:val="00454E3A"/>
    <w:rsid w:val="00455544"/>
    <w:rsid w:val="0045680E"/>
    <w:rsid w:val="00456FD1"/>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2261"/>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946"/>
    <w:rsid w:val="00494C9D"/>
    <w:rsid w:val="0049627A"/>
    <w:rsid w:val="004969A8"/>
    <w:rsid w:val="00497541"/>
    <w:rsid w:val="004A11C2"/>
    <w:rsid w:val="004A16D4"/>
    <w:rsid w:val="004A2C1F"/>
    <w:rsid w:val="004A3142"/>
    <w:rsid w:val="004A39D0"/>
    <w:rsid w:val="004A3D54"/>
    <w:rsid w:val="004A5146"/>
    <w:rsid w:val="004A5C88"/>
    <w:rsid w:val="004A5F6D"/>
    <w:rsid w:val="004A5F77"/>
    <w:rsid w:val="004A6368"/>
    <w:rsid w:val="004A6EF3"/>
    <w:rsid w:val="004A7330"/>
    <w:rsid w:val="004B097E"/>
    <w:rsid w:val="004B23B4"/>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D6E35"/>
    <w:rsid w:val="004E042B"/>
    <w:rsid w:val="004E235E"/>
    <w:rsid w:val="004E2376"/>
    <w:rsid w:val="004E2FC6"/>
    <w:rsid w:val="004E36B4"/>
    <w:rsid w:val="004E4286"/>
    <w:rsid w:val="004E42EF"/>
    <w:rsid w:val="004E4623"/>
    <w:rsid w:val="004E6512"/>
    <w:rsid w:val="004E6AC5"/>
    <w:rsid w:val="004E6C10"/>
    <w:rsid w:val="004E773C"/>
    <w:rsid w:val="004F0A6B"/>
    <w:rsid w:val="004F37A9"/>
    <w:rsid w:val="004F4324"/>
    <w:rsid w:val="004F4A52"/>
    <w:rsid w:val="004F6FCE"/>
    <w:rsid w:val="0050024A"/>
    <w:rsid w:val="00500A0A"/>
    <w:rsid w:val="0050127A"/>
    <w:rsid w:val="00501CD9"/>
    <w:rsid w:val="00504226"/>
    <w:rsid w:val="0050506A"/>
    <w:rsid w:val="00505CAA"/>
    <w:rsid w:val="00507227"/>
    <w:rsid w:val="00511790"/>
    <w:rsid w:val="005121FC"/>
    <w:rsid w:val="005122F1"/>
    <w:rsid w:val="00512D23"/>
    <w:rsid w:val="00513C99"/>
    <w:rsid w:val="00514D0E"/>
    <w:rsid w:val="00515F8C"/>
    <w:rsid w:val="00516C7C"/>
    <w:rsid w:val="00517B7A"/>
    <w:rsid w:val="005207D3"/>
    <w:rsid w:val="00521420"/>
    <w:rsid w:val="00522BE7"/>
    <w:rsid w:val="005230AE"/>
    <w:rsid w:val="00523A79"/>
    <w:rsid w:val="00526EBE"/>
    <w:rsid w:val="0052778C"/>
    <w:rsid w:val="00527993"/>
    <w:rsid w:val="00527F5E"/>
    <w:rsid w:val="00530BC2"/>
    <w:rsid w:val="005319D8"/>
    <w:rsid w:val="00531F4C"/>
    <w:rsid w:val="00532002"/>
    <w:rsid w:val="005324D7"/>
    <w:rsid w:val="00532A2C"/>
    <w:rsid w:val="005338F6"/>
    <w:rsid w:val="0053602A"/>
    <w:rsid w:val="005378BB"/>
    <w:rsid w:val="00543222"/>
    <w:rsid w:val="00544E6B"/>
    <w:rsid w:val="00547C66"/>
    <w:rsid w:val="00547DC1"/>
    <w:rsid w:val="005509E7"/>
    <w:rsid w:val="005513E4"/>
    <w:rsid w:val="005541E2"/>
    <w:rsid w:val="00554780"/>
    <w:rsid w:val="0055514F"/>
    <w:rsid w:val="005553CF"/>
    <w:rsid w:val="005554A0"/>
    <w:rsid w:val="0055564D"/>
    <w:rsid w:val="00555FF3"/>
    <w:rsid w:val="005560AC"/>
    <w:rsid w:val="00556EE3"/>
    <w:rsid w:val="00556F9E"/>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AB"/>
    <w:rsid w:val="005D60D2"/>
    <w:rsid w:val="005D6E77"/>
    <w:rsid w:val="005E02C1"/>
    <w:rsid w:val="005E054E"/>
    <w:rsid w:val="005E0586"/>
    <w:rsid w:val="005E073C"/>
    <w:rsid w:val="005E0800"/>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500"/>
    <w:rsid w:val="00636C87"/>
    <w:rsid w:val="006402BF"/>
    <w:rsid w:val="0064153A"/>
    <w:rsid w:val="006417E4"/>
    <w:rsid w:val="00641B19"/>
    <w:rsid w:val="00644D45"/>
    <w:rsid w:val="00644D51"/>
    <w:rsid w:val="00644DFD"/>
    <w:rsid w:val="00645FA1"/>
    <w:rsid w:val="006472C2"/>
    <w:rsid w:val="00650A2E"/>
    <w:rsid w:val="00650BE9"/>
    <w:rsid w:val="00651536"/>
    <w:rsid w:val="006519E4"/>
    <w:rsid w:val="00651B87"/>
    <w:rsid w:val="00652FC8"/>
    <w:rsid w:val="006534FF"/>
    <w:rsid w:val="00655C06"/>
    <w:rsid w:val="006578D1"/>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C0D"/>
    <w:rsid w:val="0067659D"/>
    <w:rsid w:val="0067672F"/>
    <w:rsid w:val="00676EFE"/>
    <w:rsid w:val="00680497"/>
    <w:rsid w:val="00680BC7"/>
    <w:rsid w:val="00681392"/>
    <w:rsid w:val="00681A20"/>
    <w:rsid w:val="006820FF"/>
    <w:rsid w:val="0068264E"/>
    <w:rsid w:val="00683019"/>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6387"/>
    <w:rsid w:val="006F65BE"/>
    <w:rsid w:val="006F68C9"/>
    <w:rsid w:val="006F68E1"/>
    <w:rsid w:val="00700441"/>
    <w:rsid w:val="00702F78"/>
    <w:rsid w:val="007036EF"/>
    <w:rsid w:val="00705B61"/>
    <w:rsid w:val="007067E0"/>
    <w:rsid w:val="00706F85"/>
    <w:rsid w:val="00710A5F"/>
    <w:rsid w:val="00711621"/>
    <w:rsid w:val="00711EB2"/>
    <w:rsid w:val="0071202E"/>
    <w:rsid w:val="007128BD"/>
    <w:rsid w:val="007138E2"/>
    <w:rsid w:val="00713920"/>
    <w:rsid w:val="00713D1C"/>
    <w:rsid w:val="007150FC"/>
    <w:rsid w:val="00716AF4"/>
    <w:rsid w:val="00717A44"/>
    <w:rsid w:val="00717CA4"/>
    <w:rsid w:val="00717D33"/>
    <w:rsid w:val="00720342"/>
    <w:rsid w:val="00720F10"/>
    <w:rsid w:val="00721D0A"/>
    <w:rsid w:val="00721E45"/>
    <w:rsid w:val="00721F4A"/>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406AA"/>
    <w:rsid w:val="00740C2D"/>
    <w:rsid w:val="00741102"/>
    <w:rsid w:val="0074134F"/>
    <w:rsid w:val="0074195F"/>
    <w:rsid w:val="00742FB1"/>
    <w:rsid w:val="007437D7"/>
    <w:rsid w:val="00744DAE"/>
    <w:rsid w:val="00745DA1"/>
    <w:rsid w:val="00745FF1"/>
    <w:rsid w:val="00747B74"/>
    <w:rsid w:val="0075130D"/>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7C4"/>
    <w:rsid w:val="00794DD5"/>
    <w:rsid w:val="00795824"/>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455F"/>
    <w:rsid w:val="007B570E"/>
    <w:rsid w:val="007B5D54"/>
    <w:rsid w:val="007B65CF"/>
    <w:rsid w:val="007B7323"/>
    <w:rsid w:val="007C1E7A"/>
    <w:rsid w:val="007C2ABB"/>
    <w:rsid w:val="007C36AB"/>
    <w:rsid w:val="007C6C15"/>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5978"/>
    <w:rsid w:val="00806D21"/>
    <w:rsid w:val="00810D55"/>
    <w:rsid w:val="008112E5"/>
    <w:rsid w:val="00811ABF"/>
    <w:rsid w:val="00811F80"/>
    <w:rsid w:val="00812C4C"/>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0F52"/>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1351"/>
    <w:rsid w:val="008A225D"/>
    <w:rsid w:val="008A508B"/>
    <w:rsid w:val="008A51F7"/>
    <w:rsid w:val="008A67E5"/>
    <w:rsid w:val="008A71F4"/>
    <w:rsid w:val="008B01D5"/>
    <w:rsid w:val="008B0389"/>
    <w:rsid w:val="008B04B0"/>
    <w:rsid w:val="008B1291"/>
    <w:rsid w:val="008B21FB"/>
    <w:rsid w:val="008B42C4"/>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2E1"/>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AE7"/>
    <w:rsid w:val="008F4389"/>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6816"/>
    <w:rsid w:val="009269BF"/>
    <w:rsid w:val="00926EAA"/>
    <w:rsid w:val="00927493"/>
    <w:rsid w:val="00927EAE"/>
    <w:rsid w:val="009300FC"/>
    <w:rsid w:val="0093067A"/>
    <w:rsid w:val="00930D73"/>
    <w:rsid w:val="009313C6"/>
    <w:rsid w:val="00931F16"/>
    <w:rsid w:val="0093235A"/>
    <w:rsid w:val="00932E8B"/>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56949"/>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390"/>
    <w:rsid w:val="00980E10"/>
    <w:rsid w:val="00981DAD"/>
    <w:rsid w:val="00983226"/>
    <w:rsid w:val="00983CCF"/>
    <w:rsid w:val="00984386"/>
    <w:rsid w:val="009848A5"/>
    <w:rsid w:val="00984B5C"/>
    <w:rsid w:val="00985567"/>
    <w:rsid w:val="00985892"/>
    <w:rsid w:val="009867DA"/>
    <w:rsid w:val="00986B1C"/>
    <w:rsid w:val="00992942"/>
    <w:rsid w:val="00993B72"/>
    <w:rsid w:val="00994714"/>
    <w:rsid w:val="00994AEB"/>
    <w:rsid w:val="00994FE7"/>
    <w:rsid w:val="00995740"/>
    <w:rsid w:val="00996137"/>
    <w:rsid w:val="00996F4C"/>
    <w:rsid w:val="00997271"/>
    <w:rsid w:val="00997E43"/>
    <w:rsid w:val="009A1731"/>
    <w:rsid w:val="009A1782"/>
    <w:rsid w:val="009A20A1"/>
    <w:rsid w:val="009A3F9B"/>
    <w:rsid w:val="009A48EC"/>
    <w:rsid w:val="009A4C36"/>
    <w:rsid w:val="009A4EE9"/>
    <w:rsid w:val="009A54B9"/>
    <w:rsid w:val="009A6094"/>
    <w:rsid w:val="009A6350"/>
    <w:rsid w:val="009A75C9"/>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29D9"/>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1CD4"/>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37BF9"/>
    <w:rsid w:val="00A40AB5"/>
    <w:rsid w:val="00A40B1F"/>
    <w:rsid w:val="00A410CD"/>
    <w:rsid w:val="00A41DC7"/>
    <w:rsid w:val="00A42139"/>
    <w:rsid w:val="00A427E2"/>
    <w:rsid w:val="00A42AFE"/>
    <w:rsid w:val="00A43239"/>
    <w:rsid w:val="00A441BA"/>
    <w:rsid w:val="00A44996"/>
    <w:rsid w:val="00A44E52"/>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5CD0"/>
    <w:rsid w:val="00A67761"/>
    <w:rsid w:val="00A70A4E"/>
    <w:rsid w:val="00A71390"/>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184E"/>
    <w:rsid w:val="00AA257B"/>
    <w:rsid w:val="00AA29BD"/>
    <w:rsid w:val="00AA2AC7"/>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328"/>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E65C9"/>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710"/>
    <w:rsid w:val="00B06B06"/>
    <w:rsid w:val="00B075D2"/>
    <w:rsid w:val="00B1165F"/>
    <w:rsid w:val="00B1251C"/>
    <w:rsid w:val="00B12562"/>
    <w:rsid w:val="00B129D2"/>
    <w:rsid w:val="00B13396"/>
    <w:rsid w:val="00B14638"/>
    <w:rsid w:val="00B14A8A"/>
    <w:rsid w:val="00B14C06"/>
    <w:rsid w:val="00B14CD9"/>
    <w:rsid w:val="00B16FC1"/>
    <w:rsid w:val="00B177E2"/>
    <w:rsid w:val="00B1781E"/>
    <w:rsid w:val="00B2001D"/>
    <w:rsid w:val="00B2052F"/>
    <w:rsid w:val="00B20809"/>
    <w:rsid w:val="00B20874"/>
    <w:rsid w:val="00B20ACE"/>
    <w:rsid w:val="00B213F9"/>
    <w:rsid w:val="00B2146D"/>
    <w:rsid w:val="00B21C0F"/>
    <w:rsid w:val="00B226DF"/>
    <w:rsid w:val="00B22751"/>
    <w:rsid w:val="00B22A87"/>
    <w:rsid w:val="00B243FE"/>
    <w:rsid w:val="00B2523F"/>
    <w:rsid w:val="00B264A4"/>
    <w:rsid w:val="00B26C17"/>
    <w:rsid w:val="00B27EEF"/>
    <w:rsid w:val="00B30E33"/>
    <w:rsid w:val="00B31FCA"/>
    <w:rsid w:val="00B32B64"/>
    <w:rsid w:val="00B32F0A"/>
    <w:rsid w:val="00B3373A"/>
    <w:rsid w:val="00B34D9E"/>
    <w:rsid w:val="00B351A2"/>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3613"/>
    <w:rsid w:val="00B542DA"/>
    <w:rsid w:val="00B54BB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1863"/>
    <w:rsid w:val="00B73484"/>
    <w:rsid w:val="00B73525"/>
    <w:rsid w:val="00B73990"/>
    <w:rsid w:val="00B7439F"/>
    <w:rsid w:val="00B746F5"/>
    <w:rsid w:val="00B7476A"/>
    <w:rsid w:val="00B7563B"/>
    <w:rsid w:val="00B76C4C"/>
    <w:rsid w:val="00B76E68"/>
    <w:rsid w:val="00B77852"/>
    <w:rsid w:val="00B80119"/>
    <w:rsid w:val="00B80B3F"/>
    <w:rsid w:val="00B81D5F"/>
    <w:rsid w:val="00B81ED4"/>
    <w:rsid w:val="00B824BD"/>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F25"/>
    <w:rsid w:val="00BC417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62EF"/>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2F22"/>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05F7"/>
    <w:rsid w:val="00C617C2"/>
    <w:rsid w:val="00C63770"/>
    <w:rsid w:val="00C64281"/>
    <w:rsid w:val="00C64716"/>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54DD"/>
    <w:rsid w:val="00C86694"/>
    <w:rsid w:val="00C86F07"/>
    <w:rsid w:val="00C86FE7"/>
    <w:rsid w:val="00C87BFC"/>
    <w:rsid w:val="00C87F0D"/>
    <w:rsid w:val="00C9025C"/>
    <w:rsid w:val="00C906F4"/>
    <w:rsid w:val="00C908AB"/>
    <w:rsid w:val="00C9199C"/>
    <w:rsid w:val="00C93B56"/>
    <w:rsid w:val="00C93C4E"/>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2C59"/>
    <w:rsid w:val="00CD36C6"/>
    <w:rsid w:val="00CD4254"/>
    <w:rsid w:val="00CD4584"/>
    <w:rsid w:val="00CD4CEC"/>
    <w:rsid w:val="00CD56E3"/>
    <w:rsid w:val="00CD57D5"/>
    <w:rsid w:val="00CD75D1"/>
    <w:rsid w:val="00CD7A67"/>
    <w:rsid w:val="00CD7FAD"/>
    <w:rsid w:val="00CE0731"/>
    <w:rsid w:val="00CE118F"/>
    <w:rsid w:val="00CE1A70"/>
    <w:rsid w:val="00CE1C19"/>
    <w:rsid w:val="00CE2A7C"/>
    <w:rsid w:val="00CE2F71"/>
    <w:rsid w:val="00CE379D"/>
    <w:rsid w:val="00CE3F30"/>
    <w:rsid w:val="00CE412B"/>
    <w:rsid w:val="00CE4530"/>
    <w:rsid w:val="00CE4A41"/>
    <w:rsid w:val="00CE4E85"/>
    <w:rsid w:val="00CE5693"/>
    <w:rsid w:val="00CE5BD0"/>
    <w:rsid w:val="00CF0455"/>
    <w:rsid w:val="00CF1037"/>
    <w:rsid w:val="00CF2788"/>
    <w:rsid w:val="00CF28DB"/>
    <w:rsid w:val="00CF4426"/>
    <w:rsid w:val="00CF4E83"/>
    <w:rsid w:val="00CF51A1"/>
    <w:rsid w:val="00CF60C9"/>
    <w:rsid w:val="00CF6DEF"/>
    <w:rsid w:val="00D00CFD"/>
    <w:rsid w:val="00D01C68"/>
    <w:rsid w:val="00D01DC7"/>
    <w:rsid w:val="00D03A94"/>
    <w:rsid w:val="00D03DDC"/>
    <w:rsid w:val="00D0401B"/>
    <w:rsid w:val="00D040B3"/>
    <w:rsid w:val="00D043ED"/>
    <w:rsid w:val="00D0506C"/>
    <w:rsid w:val="00D05BC2"/>
    <w:rsid w:val="00D06110"/>
    <w:rsid w:val="00D10470"/>
    <w:rsid w:val="00D14663"/>
    <w:rsid w:val="00D1517A"/>
    <w:rsid w:val="00D153F3"/>
    <w:rsid w:val="00D16F38"/>
    <w:rsid w:val="00D16FBF"/>
    <w:rsid w:val="00D170A0"/>
    <w:rsid w:val="00D20EAD"/>
    <w:rsid w:val="00D24A96"/>
    <w:rsid w:val="00D24ADE"/>
    <w:rsid w:val="00D24FD6"/>
    <w:rsid w:val="00D301FC"/>
    <w:rsid w:val="00D30242"/>
    <w:rsid w:val="00D30795"/>
    <w:rsid w:val="00D309FA"/>
    <w:rsid w:val="00D34F78"/>
    <w:rsid w:val="00D350BD"/>
    <w:rsid w:val="00D35E3B"/>
    <w:rsid w:val="00D36106"/>
    <w:rsid w:val="00D36C94"/>
    <w:rsid w:val="00D36D4B"/>
    <w:rsid w:val="00D375A4"/>
    <w:rsid w:val="00D40570"/>
    <w:rsid w:val="00D41027"/>
    <w:rsid w:val="00D422CE"/>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778B5"/>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129B"/>
    <w:rsid w:val="00DA2D6E"/>
    <w:rsid w:val="00DA5009"/>
    <w:rsid w:val="00DA53D5"/>
    <w:rsid w:val="00DA5812"/>
    <w:rsid w:val="00DA69DA"/>
    <w:rsid w:val="00DA6D6A"/>
    <w:rsid w:val="00DA7068"/>
    <w:rsid w:val="00DB0655"/>
    <w:rsid w:val="00DB0C9A"/>
    <w:rsid w:val="00DB2A08"/>
    <w:rsid w:val="00DB2D3A"/>
    <w:rsid w:val="00DB3DD4"/>
    <w:rsid w:val="00DB4186"/>
    <w:rsid w:val="00DB4840"/>
    <w:rsid w:val="00DB64B1"/>
    <w:rsid w:val="00DC0632"/>
    <w:rsid w:val="00DC0845"/>
    <w:rsid w:val="00DC0E87"/>
    <w:rsid w:val="00DC2762"/>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5FBD"/>
    <w:rsid w:val="00DD6A8A"/>
    <w:rsid w:val="00DE096C"/>
    <w:rsid w:val="00DE0CD7"/>
    <w:rsid w:val="00DE0DB7"/>
    <w:rsid w:val="00DE1261"/>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83E"/>
    <w:rsid w:val="00E30FB8"/>
    <w:rsid w:val="00E31825"/>
    <w:rsid w:val="00E31CE9"/>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7DC8"/>
    <w:rsid w:val="00E47DF1"/>
    <w:rsid w:val="00E506E4"/>
    <w:rsid w:val="00E51A5C"/>
    <w:rsid w:val="00E51EF7"/>
    <w:rsid w:val="00E5205D"/>
    <w:rsid w:val="00E5213B"/>
    <w:rsid w:val="00E526C4"/>
    <w:rsid w:val="00E52C58"/>
    <w:rsid w:val="00E534FA"/>
    <w:rsid w:val="00E53E2B"/>
    <w:rsid w:val="00E546CA"/>
    <w:rsid w:val="00E54DB6"/>
    <w:rsid w:val="00E55D49"/>
    <w:rsid w:val="00E56143"/>
    <w:rsid w:val="00E56724"/>
    <w:rsid w:val="00E56A4F"/>
    <w:rsid w:val="00E606A7"/>
    <w:rsid w:val="00E60B33"/>
    <w:rsid w:val="00E60CD5"/>
    <w:rsid w:val="00E60F9B"/>
    <w:rsid w:val="00E612C7"/>
    <w:rsid w:val="00E6425A"/>
    <w:rsid w:val="00E671A0"/>
    <w:rsid w:val="00E678E6"/>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80A"/>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7B4"/>
    <w:rsid w:val="00EE6AA5"/>
    <w:rsid w:val="00EE6C08"/>
    <w:rsid w:val="00EE6F43"/>
    <w:rsid w:val="00EF0882"/>
    <w:rsid w:val="00EF0FE3"/>
    <w:rsid w:val="00EF32D4"/>
    <w:rsid w:val="00EF55C4"/>
    <w:rsid w:val="00EF67BC"/>
    <w:rsid w:val="00EF6825"/>
    <w:rsid w:val="00EF6BDF"/>
    <w:rsid w:val="00EF73E1"/>
    <w:rsid w:val="00EF7735"/>
    <w:rsid w:val="00EF79A7"/>
    <w:rsid w:val="00EF7D9A"/>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BA5"/>
    <w:rsid w:val="00F3723F"/>
    <w:rsid w:val="00F378F5"/>
    <w:rsid w:val="00F37AF1"/>
    <w:rsid w:val="00F40992"/>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5D07"/>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67F67"/>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330E"/>
    <w:rsid w:val="00F83465"/>
    <w:rsid w:val="00F83B1F"/>
    <w:rsid w:val="00F84475"/>
    <w:rsid w:val="00F8563D"/>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414"/>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78B7"/>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qFormat/>
  </w:style>
  <w:style w:type="character" w:customStyle="1" w:styleId="WW8Num13z8">
    <w:name w:val="WW8Num13z8"/>
  </w:style>
  <w:style w:type="character" w:customStyle="1" w:styleId="10">
    <w:name w:val="标题 1 字符"/>
    <w:qFormat/>
    <w:rPr>
      <w:rFonts w:ascii="Arial" w:eastAsia="Arial" w:hAnsi="Arial" w:cs="Arial"/>
      <w:sz w:val="36"/>
      <w:lang w:val="en-GB"/>
    </w:rPr>
  </w:style>
  <w:style w:type="character" w:customStyle="1" w:styleId="22">
    <w:name w:val="标题 2 字符"/>
    <w:qFormat/>
    <w:rPr>
      <w:rFonts w:ascii="Arial" w:eastAsia="Arial" w:hAnsi="Arial" w:cs="Arial"/>
      <w:sz w:val="32"/>
      <w:lang w:val="en-GB"/>
    </w:rPr>
  </w:style>
  <w:style w:type="character" w:customStyle="1" w:styleId="31">
    <w:name w:val="标题 3 字符"/>
    <w:qFormat/>
    <w:rPr>
      <w:rFonts w:ascii="Arial" w:eastAsia="Arial" w:hAnsi="Arial" w:cs="Arial"/>
      <w:sz w:val="28"/>
      <w:lang w:val="en-GB"/>
    </w:rPr>
  </w:style>
  <w:style w:type="character" w:customStyle="1" w:styleId="41">
    <w:name w:val="标题 4 字符"/>
    <w:qFormat/>
    <w:rPr>
      <w:rFonts w:ascii="Arial" w:eastAsia="Arial" w:hAnsi="Arial" w:cs="Arial"/>
      <w:sz w:val="24"/>
      <w:lang w:val="en-GB"/>
    </w:rPr>
  </w:style>
  <w:style w:type="character" w:customStyle="1" w:styleId="ZGSM">
    <w:name w:val="ZGSM"/>
    <w:qFormat/>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qFormat/>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qFormat/>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qFormat/>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qFormat/>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qFormat/>
  </w:style>
  <w:style w:type="paragraph" w:styleId="afe">
    <w:name w:val="List"/>
    <w:basedOn w:val="a4"/>
    <w:qFormat/>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qFormat/>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qFormat/>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qFormat/>
    <w:pPr>
      <w:spacing w:before="180" w:after="0"/>
      <w:ind w:left="2693" w:hanging="2693"/>
    </w:pPr>
    <w:rPr>
      <w:b/>
    </w:rPr>
  </w:style>
  <w:style w:type="paragraph" w:styleId="TOC9">
    <w:name w:val="toc 9"/>
    <w:basedOn w:val="TOC8"/>
    <w:qFormat/>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qFormat/>
    <w:pPr>
      <w:spacing w:before="0" w:after="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12">
    <w:name w:val="index 1"/>
    <w:basedOn w:val="a4"/>
    <w:qFormat/>
    <w:pPr>
      <w:keepLines/>
    </w:pPr>
  </w:style>
  <w:style w:type="paragraph" w:styleId="24">
    <w:name w:val="index 2"/>
    <w:basedOn w:val="12"/>
    <w:qFormat/>
    <w:pPr>
      <w:ind w:left="284"/>
    </w:pPr>
  </w:style>
  <w:style w:type="paragraph" w:customStyle="1" w:styleId="TT">
    <w:name w:val="TT"/>
    <w:basedOn w:val="1"/>
    <w:next w:val="a4"/>
    <w:qFormat/>
    <w:pPr>
      <w:numPr>
        <w:numId w:val="0"/>
      </w:numPr>
    </w:pPr>
  </w:style>
  <w:style w:type="paragraph" w:styleId="aff2">
    <w:name w:val="footer"/>
    <w:basedOn w:val="aff1"/>
    <w:link w:val="aff3"/>
    <w:qFormat/>
    <w:pPr>
      <w:jc w:val="center"/>
    </w:pPr>
    <w:rPr>
      <w:i/>
    </w:rPr>
  </w:style>
  <w:style w:type="paragraph" w:styleId="aff4">
    <w:name w:val="footnote text"/>
    <w:basedOn w:val="a4"/>
    <w:link w:val="aff5"/>
    <w:qFormat/>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qFormat/>
    <w:pPr>
      <w:jc w:val="right"/>
    </w:pPr>
  </w:style>
  <w:style w:type="paragraph" w:styleId="a1">
    <w:name w:val="List Number"/>
    <w:basedOn w:val="afe"/>
    <w:qFormat/>
    <w:pPr>
      <w:numPr>
        <w:numId w:val="14"/>
      </w:numPr>
    </w:pPr>
  </w:style>
  <w:style w:type="paragraph" w:styleId="20">
    <w:name w:val="List Number 2"/>
    <w:basedOn w:val="a1"/>
    <w:qFormat/>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qFormat/>
    <w:pPr>
      <w:spacing w:after="0"/>
    </w:pPr>
  </w:style>
  <w:style w:type="paragraph" w:styleId="TOC6">
    <w:name w:val="toc 6"/>
    <w:basedOn w:val="TOC5"/>
    <w:next w:val="a4"/>
    <w:qFormat/>
    <w:pPr>
      <w:ind w:left="1985" w:hanging="1985"/>
    </w:pPr>
  </w:style>
  <w:style w:type="paragraph" w:styleId="TOC7">
    <w:name w:val="toc 7"/>
    <w:basedOn w:val="TOC6"/>
    <w:next w:val="a4"/>
    <w:qFormat/>
    <w:pPr>
      <w:ind w:left="2268" w:hanging="2268"/>
    </w:pPr>
  </w:style>
  <w:style w:type="paragraph" w:styleId="a2">
    <w:name w:val="List Bullet"/>
    <w:basedOn w:val="afe"/>
    <w:qFormat/>
    <w:pPr>
      <w:numPr>
        <w:numId w:val="16"/>
      </w:numPr>
    </w:pPr>
  </w:style>
  <w:style w:type="paragraph" w:styleId="21">
    <w:name w:val="List Bullet 2"/>
    <w:basedOn w:val="a2"/>
    <w:qFormat/>
    <w:pPr>
      <w:numPr>
        <w:numId w:val="17"/>
      </w:numPr>
      <w:ind w:left="851" w:hanging="284"/>
    </w:pPr>
  </w:style>
  <w:style w:type="paragraph" w:customStyle="1" w:styleId="EditorsNote">
    <w:name w:val="Editor's Note"/>
    <w:basedOn w:val="NO"/>
    <w:qFormat/>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qFormat/>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qFormat/>
    <w:pPr>
      <w:ind w:left="1135"/>
    </w:pPr>
  </w:style>
  <w:style w:type="paragraph" w:styleId="25">
    <w:name w:val="List 2"/>
    <w:basedOn w:val="afe"/>
    <w:uiPriority w:val="99"/>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ZTD">
    <w:name w:val="ZTD"/>
    <w:basedOn w:val="ZB"/>
    <w:qFormat/>
    <w:rPr>
      <w:i w:val="0"/>
      <w:sz w:val="40"/>
    </w:rPr>
  </w:style>
  <w:style w:type="paragraph" w:customStyle="1" w:styleId="ZV">
    <w:name w:val="ZV"/>
    <w:basedOn w:val="ZU"/>
    <w:qFormat/>
  </w:style>
  <w:style w:type="paragraph" w:styleId="aff6">
    <w:name w:val="index heading"/>
    <w:basedOn w:val="a4"/>
    <w:next w:val="a4"/>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7">
    <w:name w:val="Document Map"/>
    <w:basedOn w:val="a4"/>
    <w:qFormat/>
    <w:pPr>
      <w:shd w:val="clear" w:color="auto" w:fill="000080"/>
    </w:pPr>
    <w:rPr>
      <w:rFonts w:ascii="Tahoma" w:hAnsi="Tahoma" w:cs="Tahoma"/>
    </w:rPr>
  </w:style>
  <w:style w:type="paragraph" w:styleId="aff8">
    <w:name w:val="Plain Text"/>
    <w:basedOn w:val="a4"/>
    <w:uiPriority w:val="99"/>
    <w:qFormat/>
    <w:rPr>
      <w:rFonts w:ascii="Courier New" w:hAnsi="Courier New" w:cs="Courier New"/>
      <w:lang w:val="nb-NO"/>
    </w:rPr>
  </w:style>
  <w:style w:type="paragraph" w:styleId="aff9">
    <w:name w:val="Body Text Indent"/>
    <w:basedOn w:val="a4"/>
    <w:pPr>
      <w:widowControl w:val="0"/>
      <w:ind w:left="210"/>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link w:val="13"/>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qFormat/>
    <w:rPr>
      <w:rFonts w:ascii="Tahoma" w:hAnsi="Tahoma" w:cs="Tahoma"/>
      <w:sz w:val="16"/>
      <w:szCs w:val="16"/>
    </w:rPr>
  </w:style>
  <w:style w:type="paragraph" w:styleId="affd">
    <w:name w:val="annotation subject"/>
    <w:basedOn w:val="affb"/>
    <w:next w:val="affb"/>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qFormat/>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qFormat/>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qFormat/>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qFormat/>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4"/>
    <w:qFormat/>
    <w:pPr>
      <w:spacing w:after="0"/>
    </w:pPr>
  </w:style>
  <w:style w:type="paragraph" w:customStyle="1" w:styleId="EW">
    <w:name w:val="EW"/>
    <w:basedOn w:val="EX"/>
    <w:qFormat/>
    <w:pPr>
      <w:spacing w:after="0"/>
    </w:pPr>
  </w:style>
  <w:style w:type="paragraph" w:customStyle="1" w:styleId="TF">
    <w:name w:val="TF"/>
    <w:basedOn w:val="TH"/>
    <w:qFormat/>
    <w:pPr>
      <w:keepNext w:val="0"/>
      <w:spacing w:before="0" w:after="240"/>
    </w:p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
    <w:name w:val="列出段落"/>
    <w:basedOn w:val="a4"/>
    <w:pPr>
      <w:spacing w:after="180"/>
      <w:ind w:left="720"/>
      <w:contextualSpacing/>
    </w:pPr>
  </w:style>
  <w:style w:type="paragraph" w:styleId="afff0">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spacing w:after="120"/>
      <w:jc w:val="both"/>
    </w:pPr>
    <w:rPr>
      <w:rFonts w:eastAsia="Batang"/>
      <w:lang w:val="en-GB"/>
    </w:rPr>
  </w:style>
  <w:style w:type="paragraph" w:styleId="28">
    <w:name w:val="Body Text Indent 2"/>
    <w:basedOn w:val="a4"/>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3">
    <w:name w:val="endnote text"/>
    <w:basedOn w:val="a4"/>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4">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qFormat/>
    <w:pPr>
      <w:ind w:left="851"/>
    </w:pPr>
    <w:rPr>
      <w:lang w:eastAsia="ja-JP"/>
    </w:rPr>
  </w:style>
  <w:style w:type="paragraph" w:customStyle="1" w:styleId="INDENT2">
    <w:name w:val="INDENT2"/>
    <w:basedOn w:val="a4"/>
    <w:qFormat/>
    <w:pPr>
      <w:numPr>
        <w:numId w:val="18"/>
      </w:numPr>
      <w:ind w:left="1135" w:hanging="284"/>
    </w:pPr>
    <w:rPr>
      <w:lang w:eastAsia="ja-JP"/>
    </w:rPr>
  </w:style>
  <w:style w:type="paragraph" w:customStyle="1" w:styleId="INDENT3">
    <w:name w:val="INDENT3"/>
    <w:basedOn w:val="a4"/>
    <w:qFormat/>
    <w:pPr>
      <w:ind w:left="1701" w:hanging="567"/>
    </w:pPr>
    <w:rPr>
      <w:lang w:eastAsia="ja-JP"/>
    </w:rPr>
  </w:style>
  <w:style w:type="paragraph" w:customStyle="1" w:styleId="FigureTitle">
    <w:name w:val="Figure_Title"/>
    <w:basedOn w:val="a4"/>
    <w:next w:val="a4"/>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qFormat/>
    <w:pPr>
      <w:keepNext/>
      <w:keepLines/>
    </w:pPr>
    <w:rPr>
      <w:b/>
      <w:lang w:eastAsia="ja-JP"/>
    </w:rPr>
  </w:style>
  <w:style w:type="paragraph" w:customStyle="1" w:styleId="enumlev2">
    <w:name w:val="enumlev2"/>
    <w:basedOn w:val="a4"/>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qFormat/>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qFormat/>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qFormat/>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6"/>
    <w:uiPriority w:val="34"/>
    <w:qFormat/>
    <w:rsid w:val="00562246"/>
    <w:pPr>
      <w:numPr>
        <w:numId w:val="20"/>
      </w:numPr>
    </w:pPr>
    <w:rPr>
      <w:szCs w:val="24"/>
      <w:lang w:val="en-US"/>
    </w:rPr>
  </w:style>
  <w:style w:type="table" w:styleId="afff7">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8">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1">
    <w:name w:val="网格型7"/>
    <w:basedOn w:val="a6"/>
    <w:next w:val="afff7"/>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5"/>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b"/>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styleId="afff9">
    <w:name w:val="endnote reference"/>
    <w:qFormat/>
    <w:rsid w:val="00317A4E"/>
    <w:rPr>
      <w:vertAlign w:val="superscript"/>
    </w:rPr>
  </w:style>
  <w:style w:type="character" w:styleId="afffa">
    <w:name w:val="Emphasis"/>
    <w:qFormat/>
    <w:rsid w:val="00317A4E"/>
    <w:rPr>
      <w:i/>
      <w:iCs/>
    </w:rPr>
  </w:style>
  <w:style w:type="character" w:styleId="afffb">
    <w:name w:val="footnote reference"/>
    <w:semiHidden/>
    <w:qFormat/>
    <w:rsid w:val="00317A4E"/>
    <w:rPr>
      <w:b/>
      <w:position w:val="6"/>
      <w:sz w:val="16"/>
    </w:rPr>
  </w:style>
  <w:style w:type="character" w:customStyle="1" w:styleId="Char4">
    <w:name w:val="批注主题 Char"/>
    <w:basedOn w:val="af1"/>
    <w:qFormat/>
    <w:rsid w:val="00317A4E"/>
    <w:rPr>
      <w:rFonts w:ascii="–¾’©" w:eastAsia="–¾’©" w:hAnsi="–¾’©" w:cs="–¾’©"/>
      <w:sz w:val="24"/>
      <w:lang w:val="en-GB" w:eastAsia="en-US"/>
    </w:rPr>
  </w:style>
  <w:style w:type="paragraph" w:customStyle="1" w:styleId="Revision1">
    <w:name w:val="Revision1"/>
    <w:hidden/>
    <w:uiPriority w:val="99"/>
    <w:semiHidden/>
    <w:qFormat/>
    <w:rsid w:val="00317A4E"/>
    <w:rPr>
      <w:lang w:val="en-GB" w:eastAsia="en-US"/>
    </w:rPr>
  </w:style>
  <w:style w:type="paragraph" w:customStyle="1" w:styleId="210">
    <w:name w:val="中等深浅网格 21"/>
    <w:uiPriority w:val="1"/>
    <w:qFormat/>
    <w:rsid w:val="00317A4E"/>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qFormat/>
    <w:rsid w:val="00317A4E"/>
    <w:rPr>
      <w:rFonts w:ascii="Arial" w:eastAsia="Arial" w:hAnsi="Arial" w:cs="Arial"/>
      <w:sz w:val="36"/>
      <w:lang w:val="en-GB"/>
    </w:rPr>
  </w:style>
  <w:style w:type="character" w:customStyle="1" w:styleId="CaptionChar1">
    <w:name w:val="Caption Char1"/>
    <w:qFormat/>
    <w:rsid w:val="00317A4E"/>
    <w:rPr>
      <w:rFonts w:eastAsia="Times New Roman"/>
      <w:b/>
      <w:lang w:val="en-GB" w:eastAsia="en-US"/>
    </w:rPr>
  </w:style>
  <w:style w:type="paragraph" w:styleId="afffc">
    <w:name w:val="No Spacing"/>
    <w:uiPriority w:val="1"/>
    <w:qFormat/>
    <w:rsid w:val="00317A4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317A4E"/>
    <w:rPr>
      <w:smallCaps/>
      <w:color w:val="C0504D"/>
      <w:u w:val="single"/>
    </w:rPr>
  </w:style>
  <w:style w:type="character" w:customStyle="1" w:styleId="aff3">
    <w:name w:val="页脚 字符"/>
    <w:link w:val="aff2"/>
    <w:uiPriority w:val="99"/>
    <w:qFormat/>
    <w:rsid w:val="00317A4E"/>
    <w:rPr>
      <w:rFonts w:ascii="Arial" w:hAnsi="Arial" w:cs="Arial"/>
      <w:b/>
      <w:i/>
      <w:sz w:val="18"/>
      <w:lang w:val="en-GB"/>
    </w:rPr>
  </w:style>
  <w:style w:type="paragraph" w:customStyle="1" w:styleId="MediumGrid21">
    <w:name w:val="Medium Grid 21"/>
    <w:uiPriority w:val="1"/>
    <w:qFormat/>
    <w:rsid w:val="00317A4E"/>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qFormat/>
    <w:rsid w:val="00317A4E"/>
    <w:rPr>
      <w:rFonts w:ascii="Arial" w:eastAsia="Arial" w:hAnsi="Arial" w:cs="Arial"/>
      <w:lang w:val="en-GB"/>
    </w:rPr>
  </w:style>
  <w:style w:type="character" w:customStyle="1" w:styleId="90">
    <w:name w:val="标题 9 字符"/>
    <w:basedOn w:val="a5"/>
    <w:link w:val="9"/>
    <w:qFormat/>
    <w:rsid w:val="00317A4E"/>
    <w:rPr>
      <w:rFonts w:ascii="Arial" w:eastAsia="Arial" w:hAnsi="Arial" w:cs="Arial"/>
      <w:sz w:val="36"/>
      <w:lang w:val="en-GB"/>
    </w:rPr>
  </w:style>
  <w:style w:type="paragraph" w:customStyle="1" w:styleId="Heading">
    <w:name w:val="Heading"/>
    <w:basedOn w:val="a4"/>
    <w:qFormat/>
    <w:rsid w:val="00317A4E"/>
    <w:pPr>
      <w:widowControl w:val="0"/>
      <w:overflowPunct w:val="0"/>
      <w:autoSpaceDE w:val="0"/>
      <w:autoSpaceDN w:val="0"/>
      <w:adjustRightInd w:val="0"/>
      <w:spacing w:line="240" w:lineRule="atLeast"/>
      <w:ind w:left="1260" w:hanging="551"/>
      <w:jc w:val="left"/>
      <w:textAlignment w:val="baseline"/>
    </w:pPr>
    <w:rPr>
      <w:rFonts w:ascii="Arial" w:eastAsia="Yu Mincho" w:hAnsi="Arial"/>
      <w:b/>
      <w:sz w:val="22"/>
      <w:lang w:eastAsia="en-US"/>
    </w:rPr>
  </w:style>
  <w:style w:type="character" w:customStyle="1" w:styleId="aff5">
    <w:name w:val="脚注文本 字符"/>
    <w:basedOn w:val="a5"/>
    <w:link w:val="aff4"/>
    <w:qFormat/>
    <w:rsid w:val="00317A4E"/>
    <w:rPr>
      <w:sz w:val="16"/>
      <w:lang w:val="en-GB"/>
    </w:rPr>
  </w:style>
  <w:style w:type="paragraph" w:customStyle="1" w:styleId="tah0">
    <w:name w:val="tah"/>
    <w:basedOn w:val="a4"/>
    <w:qFormat/>
    <w:rsid w:val="00317A4E"/>
    <w:pPr>
      <w:spacing w:before="100" w:beforeAutospacing="1" w:after="100" w:afterAutospacing="1"/>
      <w:jc w:val="left"/>
    </w:pPr>
    <w:rPr>
      <w:rFonts w:eastAsia="Calibri"/>
      <w:sz w:val="24"/>
      <w:szCs w:val="24"/>
      <w:lang w:val="en-US" w:eastAsia="en-US"/>
    </w:rPr>
  </w:style>
  <w:style w:type="paragraph" w:customStyle="1" w:styleId="tal1">
    <w:name w:val="tal"/>
    <w:basedOn w:val="a4"/>
    <w:qFormat/>
    <w:rsid w:val="00317A4E"/>
    <w:pPr>
      <w:spacing w:before="100" w:beforeAutospacing="1" w:after="100" w:afterAutospacing="1"/>
      <w:jc w:val="left"/>
    </w:pPr>
    <w:rPr>
      <w:rFonts w:eastAsia="Calibri"/>
      <w:sz w:val="24"/>
      <w:szCs w:val="24"/>
      <w:lang w:val="en-US" w:eastAsia="en-US"/>
    </w:rPr>
  </w:style>
  <w:style w:type="character" w:customStyle="1" w:styleId="UnresolvedMention1">
    <w:name w:val="Unresolved Mention1"/>
    <w:uiPriority w:val="99"/>
    <w:semiHidden/>
    <w:unhideWhenUsed/>
    <w:qFormat/>
    <w:rsid w:val="00317A4E"/>
    <w:rPr>
      <w:color w:val="808080"/>
      <w:shd w:val="clear" w:color="auto" w:fill="E6E6E6"/>
    </w:rPr>
  </w:style>
  <w:style w:type="character" w:customStyle="1" w:styleId="EQChar">
    <w:name w:val="EQ Char"/>
    <w:link w:val="EQ"/>
    <w:qFormat/>
    <w:locked/>
    <w:rsid w:val="00317A4E"/>
  </w:style>
  <w:style w:type="paragraph" w:customStyle="1" w:styleId="37">
    <w:name w:val="正文3"/>
    <w:qFormat/>
    <w:rsid w:val="00317A4E"/>
    <w:pPr>
      <w:spacing w:before="120" w:after="120"/>
    </w:pPr>
    <w:rPr>
      <w:rFonts w:eastAsia="等线"/>
      <w:kern w:val="2"/>
    </w:rPr>
  </w:style>
  <w:style w:type="paragraph" w:customStyle="1" w:styleId="RAN4proposal">
    <w:name w:val="RAN4 proposal"/>
    <w:basedOn w:val="aff"/>
    <w:next w:val="a4"/>
    <w:link w:val="RAN4proposalChar"/>
    <w:qFormat/>
    <w:rsid w:val="00317A4E"/>
    <w:pPr>
      <w:numPr>
        <w:numId w:val="27"/>
      </w:numPr>
      <w:suppressLineNumbers w:val="0"/>
      <w:spacing w:before="0" w:after="200"/>
      <w:jc w:val="left"/>
    </w:pPr>
    <w:rPr>
      <w:rFonts w:eastAsiaTheme="minorEastAsia" w:cstheme="minorBidi"/>
      <w:b/>
      <w:i w:val="0"/>
      <w:sz w:val="20"/>
      <w:szCs w:val="18"/>
      <w:lang w:eastAsia="en-US"/>
    </w:rPr>
  </w:style>
  <w:style w:type="character" w:customStyle="1" w:styleId="RAN4proposalChar">
    <w:name w:val="RAN4 proposal Char"/>
    <w:basedOn w:val="af8"/>
    <w:link w:val="RAN4proposal"/>
    <w:qFormat/>
    <w:rsid w:val="00317A4E"/>
    <w:rPr>
      <w:rFonts w:eastAsiaTheme="minorEastAsia" w:cstheme="minorBidi"/>
      <w:b/>
      <w:iCs/>
      <w:szCs w:val="18"/>
      <w:lang w:val="en-GB" w:eastAsia="en-US"/>
    </w:rPr>
  </w:style>
  <w:style w:type="paragraph" w:customStyle="1" w:styleId="RAN4Observation">
    <w:name w:val="RAN4 Observation"/>
    <w:basedOn w:val="a3"/>
    <w:next w:val="a4"/>
    <w:link w:val="RAN4ObservationChar"/>
    <w:qFormat/>
    <w:rsid w:val="00317A4E"/>
    <w:pPr>
      <w:numPr>
        <w:numId w:val="28"/>
      </w:numPr>
      <w:spacing w:after="160" w:line="259" w:lineRule="auto"/>
      <w:ind w:firstLine="0"/>
      <w:contextualSpacing/>
      <w:jc w:val="left"/>
    </w:pPr>
    <w:rPr>
      <w:rFonts w:eastAsia="Calibri"/>
      <w:lang w:val="en-GB" w:eastAsia="en-US"/>
    </w:rPr>
  </w:style>
  <w:style w:type="character" w:customStyle="1" w:styleId="RAN4ObservationChar">
    <w:name w:val="RAN4 Observation Char"/>
    <w:basedOn w:val="afff6"/>
    <w:link w:val="RAN4Observation"/>
    <w:qFormat/>
    <w:rsid w:val="00317A4E"/>
    <w:rPr>
      <w:rFonts w:eastAsia="Calibri"/>
      <w:szCs w:val="24"/>
      <w:lang w:val="en-GB" w:eastAsia="en-US"/>
    </w:rPr>
  </w:style>
  <w:style w:type="paragraph" w:customStyle="1" w:styleId="RAN4observation0">
    <w:name w:val="RAN4 observation"/>
    <w:basedOn w:val="RAN4Observation"/>
    <w:next w:val="a4"/>
    <w:link w:val="RAN4observationChar0"/>
    <w:qFormat/>
    <w:rsid w:val="00317A4E"/>
  </w:style>
  <w:style w:type="character" w:customStyle="1" w:styleId="RAN4observationChar0">
    <w:name w:val="RAN4 observation Char"/>
    <w:basedOn w:val="RAN4ObservationChar"/>
    <w:link w:val="RAN4observation0"/>
    <w:qFormat/>
    <w:rsid w:val="00317A4E"/>
    <w:rPr>
      <w:rFonts w:eastAsia="Calibri"/>
      <w:szCs w:val="24"/>
      <w:lang w:val="en-GB" w:eastAsia="en-US"/>
    </w:rPr>
  </w:style>
  <w:style w:type="character" w:customStyle="1" w:styleId="textblue2">
    <w:name w:val="text_blue2"/>
    <w:basedOn w:val="a5"/>
    <w:qFormat/>
    <w:rsid w:val="00317A4E"/>
  </w:style>
  <w:style w:type="paragraph" w:customStyle="1" w:styleId="RAN4Proposal0">
    <w:name w:val="RAN4 Proposal"/>
    <w:basedOn w:val="a3"/>
    <w:next w:val="a4"/>
    <w:qFormat/>
    <w:rsid w:val="00317A4E"/>
    <w:pPr>
      <w:numPr>
        <w:numId w:val="29"/>
      </w:numPr>
      <w:spacing w:after="160" w:line="259" w:lineRule="auto"/>
      <w:ind w:left="0" w:firstLine="0"/>
      <w:contextualSpacing/>
    </w:pPr>
    <w:rPr>
      <w:rFonts w:eastAsia="Calibri"/>
      <w:b/>
      <w:szCs w:val="20"/>
      <w:lang w:val="en-GB" w:eastAsia="en-US"/>
    </w:rPr>
  </w:style>
  <w:style w:type="table" w:customStyle="1" w:styleId="TableGrid1">
    <w:name w:val="TableGrid1"/>
    <w:basedOn w:val="a6"/>
    <w:uiPriority w:val="39"/>
    <w:qFormat/>
    <w:rsid w:val="00317A4E"/>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4"/>
    <w:next w:val="a4"/>
    <w:qFormat/>
    <w:rsid w:val="00317A4E"/>
    <w:pPr>
      <w:keepNext/>
      <w:keepLines/>
      <w:numPr>
        <w:numId w:val="30"/>
      </w:numPr>
      <w:pBdr>
        <w:top w:val="single" w:sz="12" w:space="3" w:color="auto"/>
      </w:pBdr>
      <w:overflowPunct w:val="0"/>
      <w:autoSpaceDE w:val="0"/>
      <w:autoSpaceDN w:val="0"/>
      <w:adjustRightInd w:val="0"/>
      <w:spacing w:before="240" w:after="180"/>
      <w:jc w:val="left"/>
      <w:textAlignment w:val="baseline"/>
      <w:outlineLvl w:val="0"/>
    </w:pPr>
    <w:rPr>
      <w:rFonts w:ascii="Arial" w:hAnsi="Arial"/>
      <w:sz w:val="36"/>
      <w:lang w:eastAsia="en-US"/>
    </w:rPr>
  </w:style>
  <w:style w:type="paragraph" w:customStyle="1" w:styleId="RAN4H2">
    <w:name w:val="RAN4 H2"/>
    <w:basedOn w:val="2"/>
    <w:next w:val="a4"/>
    <w:qFormat/>
    <w:rsid w:val="00317A4E"/>
    <w:pPr>
      <w:keepNext/>
      <w:keepLines/>
      <w:numPr>
        <w:numId w:val="30"/>
      </w:numPr>
      <w:suppressAutoHyphens w:val="0"/>
      <w:spacing w:before="180" w:after="180"/>
      <w:jc w:val="left"/>
    </w:pPr>
    <w:rPr>
      <w:rFonts w:eastAsia="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39107806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9094928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14538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12C06-DDB3-4098-8D9E-606C16AD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3007</TotalTime>
  <Pages>1</Pages>
  <Words>72</Words>
  <Characters>417</Characters>
  <Application>Microsoft Office Word</Application>
  <DocSecurity>0</DocSecurity>
  <Lines>3</Lines>
  <Paragraphs>1</Paragraphs>
  <ScaleCrop>false</ScaleCrop>
  <Company>Tom</Company>
  <LinksUpToDate>false</LinksUpToDate>
  <CharactersWithSpaces>488</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205</cp:revision>
  <cp:lastPrinted>1995-11-21T09:41:00Z</cp:lastPrinted>
  <dcterms:created xsi:type="dcterms:W3CDTF">2025-02-06T06:41:00Z</dcterms:created>
  <dcterms:modified xsi:type="dcterms:W3CDTF">2025-08-28T10:56:00Z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